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DB36" w14:textId="6E48E276" w:rsidR="00CD2F9E" w:rsidRPr="007C140E" w:rsidRDefault="007C140E" w:rsidP="007C140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161616"/>
          <w:sz w:val="32"/>
          <w:szCs w:val="32"/>
        </w:rPr>
      </w:pPr>
      <w:r w:rsidRPr="005006D8">
        <w:rPr>
          <w:rFonts w:ascii="Calibri" w:hAnsi="Calibri" w:cs="Calibri"/>
          <w:b/>
          <w:bCs/>
          <w:noProof/>
          <w:sz w:val="32"/>
          <w:szCs w:val="32"/>
          <w:lang w:val="fr-FR" w:eastAsia="fr-FR"/>
        </w:rPr>
        <w:drawing>
          <wp:anchor distT="0" distB="0" distL="0" distR="0" simplePos="0" relativeHeight="251659264" behindDoc="0" locked="0" layoutInCell="1" allowOverlap="1" wp14:anchorId="649F1D16" wp14:editId="074E15E1">
            <wp:simplePos x="0" y="0"/>
            <wp:positionH relativeFrom="page">
              <wp:posOffset>6360795</wp:posOffset>
            </wp:positionH>
            <wp:positionV relativeFrom="page">
              <wp:posOffset>90170</wp:posOffset>
            </wp:positionV>
            <wp:extent cx="1097775" cy="843915"/>
            <wp:effectExtent l="0" t="0" r="0" b="0"/>
            <wp:wrapNone/>
            <wp:docPr id="3" name="image1.jpeg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fbeelding met tekst, illustratie&#10;&#10;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161616"/>
          <w:sz w:val="32"/>
          <w:szCs w:val="32"/>
        </w:rPr>
        <w:t>S</w:t>
      </w:r>
      <w:r w:rsidR="00C01839" w:rsidRPr="007C140E">
        <w:rPr>
          <w:rFonts w:ascii="Calibri" w:hAnsi="Calibri" w:cs="Calibri"/>
          <w:b/>
          <w:bCs/>
          <w:color w:val="161616"/>
          <w:sz w:val="32"/>
          <w:szCs w:val="32"/>
        </w:rPr>
        <w:t xml:space="preserve">amenwerking </w:t>
      </w:r>
      <w:r w:rsidR="00CD2F9E" w:rsidRPr="007C140E">
        <w:rPr>
          <w:rFonts w:ascii="Calibri" w:hAnsi="Calibri" w:cs="Calibri"/>
          <w:b/>
          <w:bCs/>
          <w:color w:val="161616"/>
          <w:sz w:val="32"/>
          <w:szCs w:val="32"/>
        </w:rPr>
        <w:t xml:space="preserve">DKV </w:t>
      </w:r>
      <w:proofErr w:type="spellStart"/>
      <w:r w:rsidR="00CD2F9E" w:rsidRPr="007C140E">
        <w:rPr>
          <w:rFonts w:ascii="Calibri" w:hAnsi="Calibri" w:cs="Calibri"/>
          <w:b/>
          <w:bCs/>
          <w:color w:val="161616"/>
          <w:sz w:val="32"/>
          <w:szCs w:val="32"/>
        </w:rPr>
        <w:t>Mobility</w:t>
      </w:r>
      <w:proofErr w:type="spellEnd"/>
      <w:r w:rsidR="00CD2F9E" w:rsidRPr="007C140E">
        <w:rPr>
          <w:rFonts w:ascii="Calibri" w:hAnsi="Calibri" w:cs="Calibri"/>
          <w:b/>
          <w:bCs/>
          <w:color w:val="161616"/>
          <w:sz w:val="32"/>
          <w:szCs w:val="32"/>
        </w:rPr>
        <w:t xml:space="preserve"> </w:t>
      </w:r>
      <w:r w:rsidR="00C01839" w:rsidRPr="007C140E">
        <w:rPr>
          <w:rFonts w:ascii="Calibri" w:hAnsi="Calibri" w:cs="Calibri"/>
          <w:b/>
          <w:bCs/>
          <w:color w:val="161616"/>
          <w:sz w:val="32"/>
          <w:szCs w:val="32"/>
        </w:rPr>
        <w:t xml:space="preserve">en </w:t>
      </w:r>
      <w:proofErr w:type="spellStart"/>
      <w:r w:rsidR="00CD2F9E" w:rsidRPr="007C140E">
        <w:rPr>
          <w:rFonts w:ascii="Calibri" w:hAnsi="Calibri" w:cs="Calibri"/>
          <w:b/>
          <w:bCs/>
          <w:color w:val="161616"/>
          <w:sz w:val="32"/>
          <w:szCs w:val="32"/>
        </w:rPr>
        <w:t>Tolltickets</w:t>
      </w:r>
      <w:proofErr w:type="spellEnd"/>
      <w:r>
        <w:rPr>
          <w:rFonts w:ascii="Calibri" w:hAnsi="Calibri" w:cs="Calibri"/>
          <w:b/>
          <w:bCs/>
          <w:color w:val="161616"/>
          <w:sz w:val="32"/>
          <w:szCs w:val="32"/>
        </w:rPr>
        <w:t xml:space="preserve"> voor t</w:t>
      </w:r>
      <w:r w:rsidRPr="007C140E">
        <w:rPr>
          <w:rFonts w:ascii="Calibri" w:hAnsi="Calibri" w:cs="Calibri"/>
          <w:b/>
          <w:bCs/>
          <w:color w:val="161616"/>
          <w:sz w:val="32"/>
          <w:szCs w:val="32"/>
        </w:rPr>
        <w:t>oegang tot Scandinavisch tolnetwerk</w:t>
      </w:r>
    </w:p>
    <w:p w14:paraId="0EEFA4D6" w14:textId="259CD2DF" w:rsidR="00CD2F9E" w:rsidRPr="007C140E" w:rsidRDefault="00CD2F9E" w:rsidP="007C140E">
      <w:pPr>
        <w:pStyle w:val="Default"/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>One</w:t>
      </w:r>
      <w:proofErr w:type="spellEnd"/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>-</w:t>
      </w:r>
      <w:r w:rsidR="00C01839" w:rsidRPr="007C140E">
        <w:rPr>
          <w:rFonts w:ascii="Calibri" w:hAnsi="Calibri" w:cs="Calibri"/>
          <w:i/>
          <w:iCs/>
          <w:color w:val="161616"/>
          <w:sz w:val="20"/>
          <w:szCs w:val="20"/>
        </w:rPr>
        <w:t>box</w:t>
      </w:r>
      <w:r w:rsidR="00C142C5"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 </w:t>
      </w:r>
      <w:r w:rsidR="00C01839"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oplossing voor </w:t>
      </w:r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DKV </w:t>
      </w:r>
      <w:proofErr w:type="spellStart"/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>Mobility</w:t>
      </w:r>
      <w:proofErr w:type="spellEnd"/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 </w:t>
      </w:r>
      <w:r w:rsidR="00C01839" w:rsidRPr="007C140E">
        <w:rPr>
          <w:rFonts w:ascii="Calibri" w:hAnsi="Calibri" w:cs="Calibri"/>
          <w:i/>
          <w:iCs/>
          <w:color w:val="161616"/>
          <w:sz w:val="20"/>
          <w:szCs w:val="20"/>
        </w:rPr>
        <w:t>klanten in j</w:t>
      </w:r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>anuar</w:t>
      </w:r>
      <w:r w:rsidR="00C01839" w:rsidRPr="007C140E">
        <w:rPr>
          <w:rFonts w:ascii="Calibri" w:hAnsi="Calibri" w:cs="Calibri"/>
          <w:i/>
          <w:iCs/>
          <w:color w:val="161616"/>
          <w:sz w:val="20"/>
          <w:szCs w:val="20"/>
        </w:rPr>
        <w:t>i</w:t>
      </w:r>
      <w:r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 2022</w:t>
      </w:r>
      <w:r w:rsidR="00C01839" w:rsidRPr="007C140E">
        <w:rPr>
          <w:rFonts w:ascii="Calibri" w:hAnsi="Calibri" w:cs="Calibri"/>
          <w:i/>
          <w:iCs/>
          <w:color w:val="161616"/>
          <w:sz w:val="20"/>
          <w:szCs w:val="20"/>
        </w:rPr>
        <w:t xml:space="preserve"> van start</w:t>
      </w:r>
    </w:p>
    <w:p w14:paraId="6DE2719F" w14:textId="77777777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i/>
          <w:iCs/>
          <w:color w:val="161616"/>
          <w:sz w:val="20"/>
          <w:szCs w:val="20"/>
        </w:rPr>
      </w:pPr>
    </w:p>
    <w:p w14:paraId="1A934F1B" w14:textId="31F67D71" w:rsidR="00CD2F9E" w:rsidRPr="007C140E" w:rsidRDefault="007C140E" w:rsidP="007C140E">
      <w:pPr>
        <w:pStyle w:val="Default"/>
        <w:spacing w:line="360" w:lineRule="auto"/>
        <w:rPr>
          <w:rFonts w:ascii="Calibri" w:hAnsi="Calibri" w:cs="Calibri"/>
          <w:b/>
          <w:bCs/>
          <w:color w:val="161616"/>
          <w:sz w:val="20"/>
          <w:szCs w:val="20"/>
        </w:rPr>
      </w:pPr>
      <w:r w:rsidRPr="007C140E">
        <w:rPr>
          <w:rFonts w:ascii="Calibri" w:hAnsi="Calibri" w:cs="Calibri"/>
          <w:color w:val="161616"/>
          <w:sz w:val="20"/>
          <w:szCs w:val="20"/>
        </w:rPr>
        <w:t>Noordwijkerhout, 4 januari 2022 -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DKV </w:t>
      </w:r>
      <w:proofErr w:type="spellStart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>Mobility</w:t>
      </w:r>
      <w:proofErr w:type="spellEnd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, 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één van Europa’s meest vooraanstaande </w:t>
      </w:r>
      <w:proofErr w:type="spellStart"/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>mobility</w:t>
      </w:r>
      <w:proofErr w:type="spellEnd"/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</w:t>
      </w:r>
      <w:proofErr w:type="gramStart"/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>service providers</w:t>
      </w:r>
      <w:proofErr w:type="gramEnd"/>
      <w:r>
        <w:rPr>
          <w:rFonts w:ascii="Calibri" w:hAnsi="Calibri" w:cs="Calibri"/>
          <w:b/>
          <w:bCs/>
          <w:color w:val="161616"/>
          <w:sz w:val="20"/>
          <w:szCs w:val="20"/>
        </w:rPr>
        <w:t>,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en </w:t>
      </w:r>
      <w:proofErr w:type="spellStart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>Tolltickets</w:t>
      </w:r>
      <w:proofErr w:type="spellEnd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, 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dat </w:t>
      </w:r>
      <w:r w:rsidR="00F45A98" w:rsidRPr="007C140E">
        <w:rPr>
          <w:rFonts w:ascii="Calibri" w:hAnsi="Calibri" w:cs="Calibri"/>
          <w:b/>
          <w:bCs/>
          <w:color w:val="161616"/>
          <w:sz w:val="20"/>
          <w:szCs w:val="20"/>
        </w:rPr>
        <w:t>beho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>o</w:t>
      </w:r>
      <w:r w:rsidR="00F45A98" w:rsidRPr="007C140E">
        <w:rPr>
          <w:rFonts w:ascii="Calibri" w:hAnsi="Calibri" w:cs="Calibri"/>
          <w:b/>
          <w:bCs/>
          <w:color w:val="161616"/>
          <w:sz w:val="20"/>
          <w:szCs w:val="20"/>
        </w:rPr>
        <w:t>r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>t</w:t>
      </w:r>
      <w:r w:rsidR="00F45A98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tot 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>de prominentste aanbieders van Europese toldiensten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>,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161616"/>
          <w:sz w:val="20"/>
          <w:szCs w:val="20"/>
        </w:rPr>
        <w:t>gaan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</w:t>
      </w:r>
      <w:r w:rsidR="00F45A98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opnieuw een 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partnership </w:t>
      </w:r>
      <w:r w:rsidR="00F45A98" w:rsidRPr="007C140E">
        <w:rPr>
          <w:rFonts w:ascii="Calibri" w:hAnsi="Calibri" w:cs="Calibri"/>
          <w:b/>
          <w:bCs/>
          <w:color w:val="161616"/>
          <w:sz w:val="20"/>
          <w:szCs w:val="20"/>
        </w:rPr>
        <w:t>aan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. </w:t>
      </w:r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>Na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>dat de pilotfase aan het eind van 2021 is afgerond</w:t>
      </w:r>
      <w:r w:rsidR="00F95E3D" w:rsidRPr="007C140E">
        <w:rPr>
          <w:rFonts w:ascii="Calibri" w:hAnsi="Calibri" w:cs="Calibri"/>
          <w:b/>
          <w:bCs/>
          <w:color w:val="161616"/>
          <w:sz w:val="20"/>
          <w:szCs w:val="20"/>
        </w:rPr>
        <w:t>,</w:t>
      </w:r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kunnen alle klanten van DKV </w:t>
      </w:r>
      <w:proofErr w:type="spellStart"/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>Mobility</w:t>
      </w:r>
      <w:proofErr w:type="spellEnd"/>
      <w:r w:rsidR="00C01839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vanaf j</w:t>
      </w:r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>anuar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i</w:t>
      </w:r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2022 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gebruikmaken van het Scandinavische tolnetwerk</w:t>
      </w:r>
      <w:r>
        <w:rPr>
          <w:rFonts w:ascii="Calibri" w:hAnsi="Calibri" w:cs="Calibri"/>
          <w:b/>
          <w:bCs/>
          <w:color w:val="161616"/>
          <w:sz w:val="20"/>
          <w:szCs w:val="20"/>
        </w:rPr>
        <w:t>. Dit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met behulp van de </w:t>
      </w:r>
      <w:proofErr w:type="spellStart"/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one</w:t>
      </w:r>
      <w:proofErr w:type="spellEnd"/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-box oplossing van </w:t>
      </w:r>
      <w:proofErr w:type="spellStart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>Tolltickets</w:t>
      </w:r>
      <w:proofErr w:type="spellEnd"/>
      <w:r w:rsidR="00CD2F9E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161616"/>
          <w:sz w:val="20"/>
          <w:szCs w:val="20"/>
        </w:rPr>
        <w:t>waardoor ze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 simpel en zonder stoppen </w:t>
      </w:r>
      <w:r w:rsidR="00F95E3D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langs 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>d</w:t>
      </w:r>
      <w:r w:rsidR="00F95E3D" w:rsidRPr="007C140E">
        <w:rPr>
          <w:rFonts w:ascii="Calibri" w:hAnsi="Calibri" w:cs="Calibri"/>
          <w:b/>
          <w:bCs/>
          <w:color w:val="161616"/>
          <w:sz w:val="20"/>
          <w:szCs w:val="20"/>
        </w:rPr>
        <w:t xml:space="preserve">e 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tolstation</w:t>
      </w:r>
      <w:r w:rsidR="00FA0C87" w:rsidRPr="007C140E">
        <w:rPr>
          <w:rFonts w:ascii="Calibri" w:hAnsi="Calibri" w:cs="Calibri"/>
          <w:b/>
          <w:bCs/>
          <w:color w:val="161616"/>
          <w:sz w:val="20"/>
          <w:szCs w:val="20"/>
        </w:rPr>
        <w:t>s</w:t>
      </w:r>
      <w:r>
        <w:rPr>
          <w:rFonts w:ascii="Calibri" w:hAnsi="Calibri" w:cs="Calibri"/>
          <w:b/>
          <w:bCs/>
          <w:color w:val="161616"/>
          <w:sz w:val="20"/>
          <w:szCs w:val="20"/>
        </w:rPr>
        <w:t xml:space="preserve"> rijden</w:t>
      </w:r>
      <w:r w:rsidR="00C142C5" w:rsidRPr="007C140E">
        <w:rPr>
          <w:rFonts w:ascii="Calibri" w:hAnsi="Calibri" w:cs="Calibri"/>
          <w:b/>
          <w:bCs/>
          <w:color w:val="161616"/>
          <w:sz w:val="20"/>
          <w:szCs w:val="20"/>
        </w:rPr>
        <w:t>.</w:t>
      </w:r>
    </w:p>
    <w:p w14:paraId="44A5525A" w14:textId="77777777" w:rsidR="00ED58FB" w:rsidRPr="007C140E" w:rsidRDefault="00ED58FB" w:rsidP="007C140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7E0A1A99" w14:textId="7D8C9782" w:rsidR="00CD2F9E" w:rsidRPr="007C140E" w:rsidRDefault="00C142C5" w:rsidP="007C140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7C140E">
        <w:rPr>
          <w:rFonts w:ascii="Calibri" w:hAnsi="Calibri" w:cs="Calibri"/>
          <w:color w:val="161616"/>
          <w:sz w:val="20"/>
          <w:szCs w:val="20"/>
        </w:rPr>
        <w:t xml:space="preserve">Met dit aanbod profiteren klanten van 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DKV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Mobility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van een </w:t>
      </w:r>
      <w:r w:rsidR="00F95E3D" w:rsidRPr="007C140E">
        <w:rPr>
          <w:rFonts w:ascii="Calibri" w:hAnsi="Calibri" w:cs="Calibri"/>
          <w:color w:val="161616"/>
          <w:sz w:val="20"/>
          <w:szCs w:val="20"/>
        </w:rPr>
        <w:t>i</w:t>
      </w:r>
      <w:r w:rsidRPr="007C140E">
        <w:rPr>
          <w:rFonts w:ascii="Calibri" w:hAnsi="Calibri" w:cs="Calibri"/>
          <w:color w:val="161616"/>
          <w:sz w:val="20"/>
          <w:szCs w:val="20"/>
        </w:rPr>
        <w:t>ntegr</w:t>
      </w:r>
      <w:r w:rsidR="00F95E3D" w:rsidRPr="007C140E">
        <w:rPr>
          <w:rFonts w:ascii="Calibri" w:hAnsi="Calibri" w:cs="Calibri"/>
          <w:color w:val="161616"/>
          <w:sz w:val="20"/>
          <w:szCs w:val="20"/>
        </w:rPr>
        <w:t xml:space="preserve">ale </w:t>
      </w:r>
      <w:r w:rsidRPr="007C140E">
        <w:rPr>
          <w:rFonts w:ascii="Calibri" w:hAnsi="Calibri" w:cs="Calibri"/>
          <w:color w:val="161616"/>
          <w:sz w:val="20"/>
          <w:szCs w:val="20"/>
        </w:rPr>
        <w:t>oplossing voor toegang tot tolwegen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>,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 bruggen en veerdiensten in Noo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>rwegen</w:t>
      </w:r>
      <w:r w:rsidR="00FA0C87" w:rsidRPr="007C140E">
        <w:rPr>
          <w:rFonts w:ascii="Calibri" w:hAnsi="Calibri" w:cs="Calibri"/>
          <w:color w:val="161616"/>
          <w:sz w:val="20"/>
          <w:szCs w:val="20"/>
        </w:rPr>
        <w:t xml:space="preserve"> en 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de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Öresund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>-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r w:rsidR="00974297" w:rsidRPr="007C140E">
        <w:rPr>
          <w:rFonts w:ascii="Calibri" w:hAnsi="Calibri" w:cs="Calibri"/>
          <w:color w:val="161616"/>
          <w:sz w:val="20"/>
          <w:szCs w:val="20"/>
        </w:rPr>
        <w:t>en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Störebelt</w:t>
      </w:r>
      <w:r w:rsidRPr="007C140E">
        <w:rPr>
          <w:rFonts w:ascii="Calibri" w:hAnsi="Calibri" w:cs="Calibri"/>
          <w:color w:val="161616"/>
          <w:sz w:val="20"/>
          <w:szCs w:val="20"/>
        </w:rPr>
        <w:t>brug</w:t>
      </w:r>
      <w:proofErr w:type="spellEnd"/>
      <w:r w:rsidRPr="007C140E">
        <w:rPr>
          <w:rFonts w:ascii="Calibri" w:hAnsi="Calibri" w:cs="Calibri"/>
          <w:color w:val="161616"/>
          <w:sz w:val="20"/>
          <w:szCs w:val="20"/>
        </w:rPr>
        <w:t xml:space="preserve"> in Z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weden </w:t>
      </w:r>
      <w:r w:rsidRPr="007C140E">
        <w:rPr>
          <w:rFonts w:ascii="Calibri" w:hAnsi="Calibri" w:cs="Calibri"/>
          <w:color w:val="161616"/>
          <w:sz w:val="20"/>
          <w:szCs w:val="20"/>
        </w:rPr>
        <w:t>en Denemarken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. </w:t>
      </w:r>
      <w:r w:rsidRPr="007C140E">
        <w:rPr>
          <w:rFonts w:ascii="Calibri" w:hAnsi="Calibri" w:cs="Calibri"/>
          <w:color w:val="161616"/>
          <w:sz w:val="20"/>
          <w:szCs w:val="20"/>
        </w:rPr>
        <w:t>“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DKV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Mobility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heeft al een uitgebreide portfolio van 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 xml:space="preserve">in-house </w:t>
      </w:r>
      <w:proofErr w:type="spellStart"/>
      <w:r w:rsidR="00D1333C" w:rsidRPr="007C140E">
        <w:rPr>
          <w:rFonts w:ascii="Calibri" w:hAnsi="Calibri" w:cs="Calibri"/>
          <w:color w:val="161616"/>
          <w:sz w:val="20"/>
          <w:szCs w:val="20"/>
        </w:rPr>
        <w:t>OBU’s</w:t>
      </w:r>
      <w:proofErr w:type="spellEnd"/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 en </w:t>
      </w:r>
      <w:proofErr w:type="spellStart"/>
      <w:r w:rsidR="00D1333C" w:rsidRPr="007C140E">
        <w:rPr>
          <w:rFonts w:ascii="Calibri" w:hAnsi="Calibri" w:cs="Calibri"/>
          <w:color w:val="161616"/>
          <w:sz w:val="20"/>
          <w:szCs w:val="20"/>
        </w:rPr>
        <w:t>OBU’s</w:t>
      </w:r>
      <w:proofErr w:type="spellEnd"/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 van derden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.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Voor onze klanten </w:t>
      </w:r>
      <w:r w:rsidR="00FA0C87" w:rsidRPr="007C140E">
        <w:rPr>
          <w:rFonts w:ascii="Calibri" w:hAnsi="Calibri" w:cs="Calibri"/>
          <w:color w:val="161616"/>
          <w:sz w:val="20"/>
          <w:szCs w:val="20"/>
        </w:rPr>
        <w:t xml:space="preserve">is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deze oplossing een </w:t>
      </w:r>
      <w:r w:rsidR="00FA0C87" w:rsidRPr="007C140E">
        <w:rPr>
          <w:rFonts w:ascii="Calibri" w:hAnsi="Calibri" w:cs="Calibri"/>
          <w:color w:val="161616"/>
          <w:sz w:val="20"/>
          <w:szCs w:val="20"/>
        </w:rPr>
        <w:t xml:space="preserve">mooie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uitbreiding van ons aanbod 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 xml:space="preserve">in de vorm van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een aantrekkelijke Scandinavische component,” zegt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Jérôme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Lejeune, Managing Director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Toll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bi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>j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 DKV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Mobility</w:t>
      </w:r>
      <w:proofErr w:type="spellEnd"/>
      <w:r w:rsidR="00CD2F9E" w:rsidRPr="007C140E">
        <w:rPr>
          <w:rFonts w:ascii="Calibri" w:hAnsi="Calibri" w:cs="Calibri"/>
          <w:color w:val="161616"/>
          <w:sz w:val="20"/>
          <w:szCs w:val="20"/>
        </w:rPr>
        <w:t xml:space="preserve">.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“We zijn heel blij met onze samenwerking met </w:t>
      </w:r>
      <w:proofErr w:type="spellStart"/>
      <w:r w:rsidR="00CD2F9E" w:rsidRPr="007C140E">
        <w:rPr>
          <w:rFonts w:ascii="Calibri" w:hAnsi="Calibri" w:cs="Calibri"/>
          <w:color w:val="161616"/>
          <w:sz w:val="20"/>
          <w:szCs w:val="20"/>
        </w:rPr>
        <w:t>Tolltickets</w:t>
      </w:r>
      <w:proofErr w:type="spellEnd"/>
      <w:r w:rsidR="00B7384D" w:rsidRPr="007C140E">
        <w:rPr>
          <w:rFonts w:ascii="Calibri" w:hAnsi="Calibri" w:cs="Calibri"/>
          <w:color w:val="161616"/>
          <w:sz w:val="20"/>
          <w:szCs w:val="20"/>
        </w:rPr>
        <w:t>,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 die </w:t>
      </w:r>
      <w:proofErr w:type="gramStart"/>
      <w:r w:rsidR="00D1333C" w:rsidRPr="007C140E">
        <w:rPr>
          <w:rFonts w:ascii="Calibri" w:hAnsi="Calibri" w:cs="Calibri"/>
          <w:color w:val="161616"/>
          <w:sz w:val="20"/>
          <w:szCs w:val="20"/>
        </w:rPr>
        <w:t>DKV klanten</w:t>
      </w:r>
      <w:proofErr w:type="gramEnd"/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 op de Scandinavische wegen een nog </w:t>
      </w:r>
      <w:r w:rsidR="00F95E3D" w:rsidRPr="007C140E">
        <w:rPr>
          <w:rFonts w:ascii="Calibri" w:hAnsi="Calibri" w:cs="Calibri"/>
          <w:color w:val="161616"/>
          <w:sz w:val="20"/>
          <w:szCs w:val="20"/>
        </w:rPr>
        <w:t xml:space="preserve">fijnere </w:t>
      </w:r>
      <w:r w:rsidR="00D1333C" w:rsidRPr="007C140E">
        <w:rPr>
          <w:rFonts w:ascii="Calibri" w:hAnsi="Calibri" w:cs="Calibri"/>
          <w:color w:val="161616"/>
          <w:sz w:val="20"/>
          <w:szCs w:val="20"/>
        </w:rPr>
        <w:t xml:space="preserve">rijervaring biedt </w:t>
      </w:r>
      <w:r w:rsidR="00FA0C87" w:rsidRPr="007C140E">
        <w:rPr>
          <w:rFonts w:ascii="Calibri" w:hAnsi="Calibri" w:cs="Calibri"/>
          <w:color w:val="161616"/>
          <w:sz w:val="20"/>
          <w:szCs w:val="20"/>
        </w:rPr>
        <w:t xml:space="preserve">omdat 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 xml:space="preserve">ze bij 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>h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>e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>t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 xml:space="preserve"> tolstation gewoon kunnen doorrijden en dus tijd besparen</w:t>
      </w:r>
      <w:r w:rsidR="00CD2F9E" w:rsidRPr="007C140E">
        <w:rPr>
          <w:rFonts w:ascii="Calibri" w:hAnsi="Calibri" w:cs="Calibri"/>
          <w:color w:val="161616"/>
          <w:sz w:val="20"/>
          <w:szCs w:val="20"/>
        </w:rPr>
        <w:t>.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>”</w:t>
      </w:r>
    </w:p>
    <w:p w14:paraId="64AB6E52" w14:textId="77777777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14:paraId="5EB924DF" w14:textId="047CAB4C" w:rsidR="007C140E" w:rsidRDefault="00CD2F9E" w:rsidP="007C140E">
      <w:pPr>
        <w:spacing w:after="0" w:line="360" w:lineRule="auto"/>
        <w:rPr>
          <w:rFonts w:ascii="Calibri" w:hAnsi="Calibri" w:cs="Calibri"/>
          <w:color w:val="161616"/>
          <w:sz w:val="20"/>
          <w:szCs w:val="20"/>
        </w:rPr>
      </w:pPr>
      <w:r w:rsidRPr="007C140E">
        <w:rPr>
          <w:rFonts w:ascii="Calibri" w:hAnsi="Calibri" w:cs="Calibri"/>
          <w:color w:val="161616"/>
          <w:sz w:val="20"/>
          <w:szCs w:val="20"/>
        </w:rPr>
        <w:t xml:space="preserve">Quentin </w:t>
      </w:r>
      <w:proofErr w:type="spellStart"/>
      <w:r w:rsidRPr="007C140E">
        <w:rPr>
          <w:rFonts w:ascii="Calibri" w:hAnsi="Calibri" w:cs="Calibri"/>
          <w:color w:val="161616"/>
          <w:sz w:val="20"/>
          <w:szCs w:val="20"/>
        </w:rPr>
        <w:t>Couret</w:t>
      </w:r>
      <w:proofErr w:type="spellEnd"/>
      <w:r w:rsidRPr="007C140E">
        <w:rPr>
          <w:rFonts w:ascii="Calibri" w:hAnsi="Calibri" w:cs="Calibri"/>
          <w:color w:val="161616"/>
          <w:sz w:val="20"/>
          <w:szCs w:val="20"/>
        </w:rPr>
        <w:t xml:space="preserve">, Chief Operating </w:t>
      </w:r>
      <w:proofErr w:type="spellStart"/>
      <w:r w:rsidRPr="007C140E">
        <w:rPr>
          <w:rFonts w:ascii="Calibri" w:hAnsi="Calibri" w:cs="Calibri"/>
          <w:color w:val="161616"/>
          <w:sz w:val="20"/>
          <w:szCs w:val="20"/>
        </w:rPr>
        <w:t>Officer</w:t>
      </w:r>
      <w:proofErr w:type="spellEnd"/>
      <w:r w:rsidRPr="007C140E">
        <w:rPr>
          <w:rFonts w:ascii="Calibri" w:hAnsi="Calibri" w:cs="Calibri"/>
          <w:color w:val="161616"/>
          <w:sz w:val="20"/>
          <w:szCs w:val="20"/>
        </w:rPr>
        <w:t xml:space="preserve"> bi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>j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proofErr w:type="spellStart"/>
      <w:r w:rsidRPr="007C140E">
        <w:rPr>
          <w:rFonts w:ascii="Calibri" w:hAnsi="Calibri" w:cs="Calibri"/>
          <w:color w:val="161616"/>
          <w:sz w:val="20"/>
          <w:szCs w:val="20"/>
        </w:rPr>
        <w:t>Tolltickets</w:t>
      </w:r>
      <w:proofErr w:type="spellEnd"/>
      <w:r w:rsidRPr="007C140E">
        <w:rPr>
          <w:rFonts w:ascii="Calibri" w:hAnsi="Calibri" w:cs="Calibri"/>
          <w:color w:val="161616"/>
          <w:sz w:val="20"/>
          <w:szCs w:val="20"/>
        </w:rPr>
        <w:t xml:space="preserve">, 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>vul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>t aan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: </w:t>
      </w:r>
      <w:r w:rsidR="00F30B3A" w:rsidRPr="007C140E">
        <w:rPr>
          <w:rFonts w:ascii="Calibri" w:hAnsi="Calibri" w:cs="Calibri"/>
          <w:color w:val="161616"/>
          <w:sz w:val="20"/>
          <w:szCs w:val="20"/>
        </w:rPr>
        <w:t>“</w:t>
      </w:r>
      <w:r w:rsidR="00FA0C87" w:rsidRPr="007C140E">
        <w:rPr>
          <w:rFonts w:ascii="Calibri" w:hAnsi="Calibri" w:cs="Calibri"/>
          <w:color w:val="161616"/>
          <w:sz w:val="20"/>
          <w:szCs w:val="20"/>
        </w:rPr>
        <w:t xml:space="preserve">Voor ons is dit een </w:t>
      </w:r>
      <w:r w:rsidR="00F95E3D" w:rsidRPr="007C140E">
        <w:rPr>
          <w:rFonts w:ascii="Calibri" w:hAnsi="Calibri" w:cs="Calibri"/>
          <w:color w:val="161616"/>
          <w:sz w:val="20"/>
          <w:szCs w:val="20"/>
        </w:rPr>
        <w:t xml:space="preserve">erkenning 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 xml:space="preserve">waar we heel blij </w:t>
      </w:r>
      <w:r w:rsidR="00974297" w:rsidRPr="007C140E">
        <w:rPr>
          <w:rFonts w:ascii="Calibri" w:hAnsi="Calibri" w:cs="Calibri"/>
          <w:color w:val="161616"/>
          <w:sz w:val="20"/>
          <w:szCs w:val="20"/>
        </w:rPr>
        <w:t xml:space="preserve">mee 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>zijn.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 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 xml:space="preserve">Met onze aanpassingsgerichte organisatiestructuur en oplossend vermogen </w:t>
      </w:r>
      <w:r w:rsidR="007C140E">
        <w:rPr>
          <w:rFonts w:ascii="Calibri" w:hAnsi="Calibri" w:cs="Calibri"/>
          <w:color w:val="161616"/>
          <w:sz w:val="20"/>
          <w:szCs w:val="20"/>
        </w:rPr>
        <w:t>ontwikkelen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 xml:space="preserve"> we elke dag opnieuw </w:t>
      </w:r>
      <w:r w:rsidR="00974297" w:rsidRPr="007C140E">
        <w:rPr>
          <w:rFonts w:ascii="Calibri" w:hAnsi="Calibri" w:cs="Calibri"/>
          <w:color w:val="161616"/>
          <w:sz w:val="20"/>
          <w:szCs w:val="20"/>
        </w:rPr>
        <w:t>maatwerk v</w:t>
      </w:r>
      <w:r w:rsidR="00B7384D" w:rsidRPr="007C140E">
        <w:rPr>
          <w:rFonts w:ascii="Calibri" w:hAnsi="Calibri" w:cs="Calibri"/>
          <w:color w:val="161616"/>
          <w:sz w:val="20"/>
          <w:szCs w:val="20"/>
        </w:rPr>
        <w:t>oor onze partners en klanten</w:t>
      </w:r>
      <w:r w:rsidRPr="007C140E">
        <w:rPr>
          <w:rFonts w:ascii="Calibri" w:hAnsi="Calibri" w:cs="Calibri"/>
          <w:color w:val="161616"/>
          <w:sz w:val="20"/>
          <w:szCs w:val="20"/>
        </w:rPr>
        <w:t>. W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>e</w:t>
      </w:r>
      <w:r w:rsidR="00F95E3D" w:rsidRPr="007C140E">
        <w:rPr>
          <w:rFonts w:ascii="Calibri" w:hAnsi="Calibri" w:cs="Calibri"/>
          <w:color w:val="161616"/>
          <w:sz w:val="20"/>
          <w:szCs w:val="20"/>
        </w:rPr>
        <w:t xml:space="preserve"> verheugen ons in </w:t>
      </w:r>
      <w:r w:rsidR="00893FF5" w:rsidRPr="007C140E">
        <w:rPr>
          <w:rFonts w:ascii="Calibri" w:hAnsi="Calibri" w:cs="Calibri"/>
          <w:color w:val="161616"/>
          <w:sz w:val="20"/>
          <w:szCs w:val="20"/>
        </w:rPr>
        <w:t xml:space="preserve">verdere vruchtbare samenwerking met </w:t>
      </w:r>
      <w:r w:rsidRPr="007C140E">
        <w:rPr>
          <w:rFonts w:ascii="Calibri" w:hAnsi="Calibri" w:cs="Calibri"/>
          <w:color w:val="161616"/>
          <w:sz w:val="20"/>
          <w:szCs w:val="20"/>
        </w:rPr>
        <w:t xml:space="preserve">DKV </w:t>
      </w:r>
      <w:proofErr w:type="spellStart"/>
      <w:r w:rsidRPr="007C140E">
        <w:rPr>
          <w:rFonts w:ascii="Calibri" w:hAnsi="Calibri" w:cs="Calibri"/>
          <w:color w:val="161616"/>
          <w:sz w:val="20"/>
          <w:szCs w:val="20"/>
        </w:rPr>
        <w:t>Mobility</w:t>
      </w:r>
      <w:proofErr w:type="spellEnd"/>
      <w:r w:rsidRPr="007C140E">
        <w:rPr>
          <w:rFonts w:ascii="Calibri" w:hAnsi="Calibri" w:cs="Calibri"/>
          <w:color w:val="161616"/>
          <w:sz w:val="20"/>
          <w:szCs w:val="20"/>
        </w:rPr>
        <w:t>”</w:t>
      </w:r>
      <w:r w:rsidR="007C140E">
        <w:rPr>
          <w:rFonts w:ascii="Calibri" w:hAnsi="Calibri" w:cs="Calibri"/>
          <w:color w:val="161616"/>
          <w:sz w:val="20"/>
          <w:szCs w:val="20"/>
        </w:rPr>
        <w:t>.</w:t>
      </w:r>
    </w:p>
    <w:p w14:paraId="3DC42D9E" w14:textId="77777777" w:rsidR="007C140E" w:rsidRDefault="007C140E" w:rsidP="007C140E">
      <w:pPr>
        <w:spacing w:after="0" w:line="360" w:lineRule="auto"/>
        <w:rPr>
          <w:rFonts w:ascii="Calibri" w:hAnsi="Calibri" w:cs="Calibri"/>
          <w:color w:val="161616"/>
          <w:sz w:val="20"/>
          <w:szCs w:val="20"/>
        </w:rPr>
      </w:pPr>
    </w:p>
    <w:p w14:paraId="3C564873" w14:textId="2DC44C8A" w:rsidR="00444C51" w:rsidRPr="007C140E" w:rsidRDefault="00444C51" w:rsidP="007C140E">
      <w:pPr>
        <w:spacing w:after="0" w:line="360" w:lineRule="auto"/>
        <w:rPr>
          <w:rFonts w:ascii="Calibri" w:hAnsi="Calibri" w:cs="Calibri"/>
          <w:color w:val="161616"/>
          <w:sz w:val="20"/>
          <w:szCs w:val="20"/>
        </w:rPr>
      </w:pPr>
      <w:r w:rsidRPr="007C140E">
        <w:rPr>
          <w:sz w:val="20"/>
          <w:szCs w:val="20"/>
        </w:rPr>
        <w:t xml:space="preserve">Meer informatie op </w:t>
      </w:r>
      <w:hyperlink r:id="rId6" w:history="1">
        <w:r w:rsidRPr="007C140E">
          <w:rPr>
            <w:rStyle w:val="Hyperlink"/>
            <w:sz w:val="20"/>
            <w:szCs w:val="20"/>
          </w:rPr>
          <w:t>www.dkv-mobility.com</w:t>
        </w:r>
      </w:hyperlink>
      <w:r w:rsidRPr="007C140E">
        <w:rPr>
          <w:sz w:val="20"/>
          <w:szCs w:val="20"/>
        </w:rPr>
        <w:t xml:space="preserve"> en </w:t>
      </w:r>
      <w:hyperlink r:id="rId7" w:history="1">
        <w:r w:rsidRPr="007C140E">
          <w:rPr>
            <w:rStyle w:val="Hyperlink"/>
            <w:sz w:val="20"/>
            <w:szCs w:val="20"/>
          </w:rPr>
          <w:t>www.tolltickets.com</w:t>
        </w:r>
      </w:hyperlink>
    </w:p>
    <w:p w14:paraId="25B2FE94" w14:textId="688DEC80" w:rsidR="00CD2F9E" w:rsidRDefault="00CD2F9E" w:rsidP="007C140E">
      <w:pPr>
        <w:spacing w:after="0" w:line="360" w:lineRule="auto"/>
        <w:rPr>
          <w:rFonts w:ascii="Calibri" w:hAnsi="Calibri" w:cs="Calibri"/>
          <w:color w:val="161616"/>
          <w:sz w:val="20"/>
          <w:szCs w:val="20"/>
        </w:rPr>
      </w:pPr>
    </w:p>
    <w:p w14:paraId="2C826DA7" w14:textId="2F4456AA" w:rsidR="007C140E" w:rsidRPr="007C140E" w:rsidRDefault="007C140E" w:rsidP="007C140E">
      <w:pPr>
        <w:rPr>
          <w:b/>
          <w:bCs/>
          <w:sz w:val="20"/>
          <w:szCs w:val="20"/>
        </w:rPr>
      </w:pPr>
      <w:r w:rsidRPr="007C140E">
        <w:rPr>
          <w:b/>
          <w:bCs/>
          <w:sz w:val="20"/>
          <w:szCs w:val="20"/>
        </w:rPr>
        <w:t>Bij de afbeelding</w:t>
      </w:r>
    </w:p>
    <w:p w14:paraId="6BBD9138" w14:textId="58F0C1A0" w:rsidR="007C140E" w:rsidRPr="007C140E" w:rsidRDefault="007C140E" w:rsidP="007C140E">
      <w:pPr>
        <w:spacing w:after="0" w:line="360" w:lineRule="auto"/>
        <w:ind w:right="370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noProof/>
          <w:w w:val="105"/>
          <w:sz w:val="20"/>
          <w:szCs w:val="20"/>
        </w:rPr>
        <w:drawing>
          <wp:inline distT="0" distB="0" distL="0" distR="0" wp14:anchorId="2740EA72" wp14:editId="4B908232">
            <wp:extent cx="2671966" cy="1778000"/>
            <wp:effectExtent l="0" t="0" r="0" b="0"/>
            <wp:docPr id="2" name="Afbeelding 2" descr="Afbeelding met gras, weg, scène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weg, scène, luch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98" cy="17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7BC2" w14:textId="77777777" w:rsidR="007C140E" w:rsidRPr="007C140E" w:rsidRDefault="007C140E" w:rsidP="007C140E">
      <w:pPr>
        <w:spacing w:after="0" w:line="360" w:lineRule="auto"/>
        <w:rPr>
          <w:rFonts w:ascii="Calibri" w:hAnsi="Calibri" w:cs="Calibri"/>
          <w:i/>
          <w:iCs/>
          <w:sz w:val="20"/>
          <w:szCs w:val="20"/>
          <w:lang w:val="nl-BE"/>
        </w:rPr>
      </w:pPr>
      <w:r w:rsidRPr="007C140E">
        <w:rPr>
          <w:rFonts w:ascii="Calibri" w:hAnsi="Calibri" w:cs="Calibri"/>
          <w:i/>
          <w:iCs/>
          <w:sz w:val="20"/>
          <w:szCs w:val="20"/>
        </w:rPr>
        <w:t xml:space="preserve">Vanaf januari 2022 kunnen alle klanten van DKV </w:t>
      </w:r>
      <w:proofErr w:type="spellStart"/>
      <w:r w:rsidRPr="007C140E">
        <w:rPr>
          <w:rFonts w:ascii="Calibri" w:hAnsi="Calibri" w:cs="Calibri"/>
          <w:i/>
          <w:iCs/>
          <w:sz w:val="20"/>
          <w:szCs w:val="20"/>
        </w:rPr>
        <w:t>Mobility</w:t>
      </w:r>
      <w:proofErr w:type="spellEnd"/>
      <w:r w:rsidRPr="007C140E">
        <w:rPr>
          <w:rFonts w:ascii="Calibri" w:hAnsi="Calibri" w:cs="Calibri"/>
          <w:i/>
          <w:iCs/>
          <w:sz w:val="20"/>
          <w:szCs w:val="20"/>
        </w:rPr>
        <w:t xml:space="preserve"> gebruikmaken van het Scandinavische tolnetwerk met behulp van de </w:t>
      </w:r>
      <w:proofErr w:type="spellStart"/>
      <w:r w:rsidRPr="007C140E">
        <w:rPr>
          <w:rFonts w:ascii="Calibri" w:hAnsi="Calibri" w:cs="Calibri"/>
          <w:i/>
          <w:iCs/>
          <w:sz w:val="20"/>
          <w:szCs w:val="20"/>
        </w:rPr>
        <w:t>one</w:t>
      </w:r>
      <w:proofErr w:type="spellEnd"/>
      <w:r w:rsidRPr="007C140E">
        <w:rPr>
          <w:rFonts w:ascii="Calibri" w:hAnsi="Calibri" w:cs="Calibri"/>
          <w:i/>
          <w:iCs/>
          <w:sz w:val="20"/>
          <w:szCs w:val="20"/>
        </w:rPr>
        <w:t xml:space="preserve">-box oplossing van </w:t>
      </w:r>
      <w:proofErr w:type="spellStart"/>
      <w:r w:rsidRPr="007C140E">
        <w:rPr>
          <w:rFonts w:ascii="Calibri" w:hAnsi="Calibri" w:cs="Calibri"/>
          <w:i/>
          <w:iCs/>
          <w:sz w:val="20"/>
          <w:szCs w:val="20"/>
        </w:rPr>
        <w:t>Tolltickets</w:t>
      </w:r>
      <w:proofErr w:type="spellEnd"/>
      <w:r w:rsidRPr="007C140E">
        <w:rPr>
          <w:rFonts w:ascii="Calibri" w:hAnsi="Calibri" w:cs="Calibri"/>
          <w:i/>
          <w:iCs/>
          <w:sz w:val="20"/>
          <w:szCs w:val="20"/>
        </w:rPr>
        <w:t xml:space="preserve">. </w:t>
      </w:r>
      <w:r w:rsidRPr="007C140E">
        <w:rPr>
          <w:rFonts w:ascii="Calibri" w:hAnsi="Calibri" w:cs="Calibri"/>
          <w:i/>
          <w:iCs/>
          <w:sz w:val="20"/>
          <w:szCs w:val="20"/>
          <w:lang w:val="nl-BE"/>
        </w:rPr>
        <w:t>(foto DKV Mobility)</w:t>
      </w:r>
    </w:p>
    <w:p w14:paraId="70083FF6" w14:textId="078AA719" w:rsidR="007C140E" w:rsidRDefault="007C140E" w:rsidP="007C140E">
      <w:pPr>
        <w:spacing w:after="0" w:line="360" w:lineRule="auto"/>
        <w:rPr>
          <w:rFonts w:ascii="Calibri" w:hAnsi="Calibri" w:cs="Calibri"/>
          <w:color w:val="161616"/>
          <w:sz w:val="20"/>
          <w:szCs w:val="20"/>
        </w:rPr>
      </w:pPr>
    </w:p>
    <w:p w14:paraId="210F7AC9" w14:textId="77777777" w:rsidR="002E525E" w:rsidRPr="007C140E" w:rsidRDefault="002E525E" w:rsidP="007C140E">
      <w:pPr>
        <w:spacing w:after="0" w:line="360" w:lineRule="auto"/>
        <w:rPr>
          <w:b/>
          <w:bCs/>
          <w:sz w:val="20"/>
          <w:szCs w:val="20"/>
        </w:rPr>
      </w:pPr>
      <w:r w:rsidRPr="007C140E">
        <w:rPr>
          <w:b/>
          <w:bCs/>
          <w:sz w:val="20"/>
          <w:szCs w:val="20"/>
        </w:rPr>
        <w:lastRenderedPageBreak/>
        <w:t xml:space="preserve">DKV </w:t>
      </w:r>
      <w:proofErr w:type="spellStart"/>
      <w:r w:rsidRPr="007C140E">
        <w:rPr>
          <w:b/>
          <w:bCs/>
          <w:sz w:val="20"/>
          <w:szCs w:val="20"/>
        </w:rPr>
        <w:t>Mobility</w:t>
      </w:r>
      <w:proofErr w:type="spellEnd"/>
    </w:p>
    <w:p w14:paraId="1A03CD3D" w14:textId="335591DE" w:rsidR="002E525E" w:rsidRPr="007C140E" w:rsidRDefault="002E525E" w:rsidP="007C140E">
      <w:pPr>
        <w:spacing w:after="0" w:line="360" w:lineRule="auto"/>
        <w:rPr>
          <w:sz w:val="20"/>
          <w:szCs w:val="20"/>
        </w:rPr>
      </w:pPr>
      <w:r w:rsidRPr="007C140E">
        <w:rPr>
          <w:sz w:val="20"/>
          <w:szCs w:val="20"/>
        </w:rPr>
        <w:t xml:space="preserve">DKV </w:t>
      </w:r>
      <w:proofErr w:type="spellStart"/>
      <w:r w:rsidRPr="007C140E">
        <w:rPr>
          <w:sz w:val="20"/>
          <w:szCs w:val="20"/>
        </w:rPr>
        <w:t>Mobility</w:t>
      </w:r>
      <w:proofErr w:type="spellEnd"/>
      <w:r w:rsidRPr="007C140E">
        <w:rPr>
          <w:sz w:val="20"/>
          <w:szCs w:val="20"/>
        </w:rPr>
        <w:t xml:space="preserve"> behoort al ruim 85 jaar tot de toonaangevende </w:t>
      </w:r>
      <w:proofErr w:type="spellStart"/>
      <w:r w:rsidRPr="007C140E">
        <w:rPr>
          <w:sz w:val="20"/>
          <w:szCs w:val="20"/>
        </w:rPr>
        <w:t>mobility</w:t>
      </w:r>
      <w:proofErr w:type="spellEnd"/>
      <w:r w:rsidRPr="007C140E">
        <w:rPr>
          <w:sz w:val="20"/>
          <w:szCs w:val="20"/>
        </w:rPr>
        <w:t xml:space="preserve"> </w:t>
      </w:r>
      <w:proofErr w:type="gramStart"/>
      <w:r w:rsidRPr="007C140E">
        <w:rPr>
          <w:sz w:val="20"/>
          <w:szCs w:val="20"/>
        </w:rPr>
        <w:t>service providers</w:t>
      </w:r>
      <w:proofErr w:type="gramEnd"/>
      <w:r w:rsidRPr="007C140E">
        <w:rPr>
          <w:sz w:val="20"/>
          <w:szCs w:val="20"/>
        </w:rPr>
        <w:t xml:space="preserve"> in de transport- en logistieke sector en heeft inmiddels meer dan 1.400 medewerkers. Variërend van cashfree verzorging onderweg bij </w:t>
      </w:r>
      <w:proofErr w:type="spellStart"/>
      <w:r w:rsidRPr="007C140E">
        <w:rPr>
          <w:sz w:val="20"/>
          <w:szCs w:val="20"/>
        </w:rPr>
        <w:t>merkoverstijgende</w:t>
      </w:r>
      <w:proofErr w:type="spellEnd"/>
      <w:r w:rsidRPr="007C140E">
        <w:rPr>
          <w:sz w:val="20"/>
          <w:szCs w:val="20"/>
        </w:rPr>
        <w:t xml:space="preserve"> acceptatiepunten tot tolservice en btw-restitutie, biedt DKV </w:t>
      </w:r>
      <w:proofErr w:type="spellStart"/>
      <w:r w:rsidRPr="007C140E">
        <w:rPr>
          <w:sz w:val="20"/>
          <w:szCs w:val="20"/>
        </w:rPr>
        <w:t>Mobility</w:t>
      </w:r>
      <w:proofErr w:type="spellEnd"/>
      <w:r w:rsidRPr="007C140E">
        <w:rPr>
          <w:sz w:val="20"/>
          <w:szCs w:val="20"/>
        </w:rPr>
        <w:t xml:space="preserve"> uitgebreide, all-in service voor optimaal </w:t>
      </w:r>
      <w:proofErr w:type="spellStart"/>
      <w:r w:rsidRPr="007C140E">
        <w:rPr>
          <w:sz w:val="20"/>
          <w:szCs w:val="20"/>
        </w:rPr>
        <w:t>fleet</w:t>
      </w:r>
      <w:proofErr w:type="spellEnd"/>
      <w:r w:rsidRPr="007C140E">
        <w:rPr>
          <w:sz w:val="20"/>
          <w:szCs w:val="20"/>
        </w:rPr>
        <w:t xml:space="preserve"> management en het aansturen van wagenparken door heel Europa.  In 2020 behaalde DKV een omzetvolume van 9,3 miljard euro aan transacties. Momenteel zijn meer dan 5,1 miljoen DKV </w:t>
      </w:r>
      <w:proofErr w:type="spellStart"/>
      <w:r w:rsidRPr="007C140E">
        <w:rPr>
          <w:sz w:val="20"/>
          <w:szCs w:val="20"/>
        </w:rPr>
        <w:t>CARDs</w:t>
      </w:r>
      <w:proofErr w:type="spellEnd"/>
      <w:r w:rsidRPr="007C140E">
        <w:rPr>
          <w:sz w:val="20"/>
          <w:szCs w:val="20"/>
        </w:rPr>
        <w:t xml:space="preserve"> en on-board units in omloop bij </w:t>
      </w:r>
      <w:proofErr w:type="gramStart"/>
      <w:r w:rsidRPr="007C140E">
        <w:rPr>
          <w:sz w:val="20"/>
          <w:szCs w:val="20"/>
        </w:rPr>
        <w:t>circa</w:t>
      </w:r>
      <w:proofErr w:type="gramEnd"/>
      <w:r w:rsidRPr="007C140E">
        <w:rPr>
          <w:sz w:val="20"/>
          <w:szCs w:val="20"/>
        </w:rPr>
        <w:t xml:space="preserve"> 213.000 actieve klanten. In 2021 is de DKV CARD voor de ze</w:t>
      </w:r>
      <w:r w:rsidR="006F4EAB" w:rsidRPr="007C140E">
        <w:rPr>
          <w:sz w:val="20"/>
          <w:szCs w:val="20"/>
        </w:rPr>
        <w:t>ven</w:t>
      </w:r>
      <w:r w:rsidRPr="007C140E">
        <w:rPr>
          <w:sz w:val="20"/>
          <w:szCs w:val="20"/>
        </w:rPr>
        <w:t xml:space="preserve">tiende keer op rij onderscheiden als Best Brand in de categorie </w:t>
      </w:r>
      <w:proofErr w:type="spellStart"/>
      <w:r w:rsidRPr="007C140E">
        <w:rPr>
          <w:sz w:val="20"/>
          <w:szCs w:val="20"/>
        </w:rPr>
        <w:t>fuel</w:t>
      </w:r>
      <w:proofErr w:type="spellEnd"/>
      <w:r w:rsidRPr="007C140E">
        <w:rPr>
          <w:sz w:val="20"/>
          <w:szCs w:val="20"/>
        </w:rPr>
        <w:t xml:space="preserve"> &amp; service cards. </w:t>
      </w:r>
    </w:p>
    <w:p w14:paraId="74C9C9FC" w14:textId="77777777" w:rsidR="007C140E" w:rsidRPr="007C140E" w:rsidRDefault="007C140E" w:rsidP="007C140E">
      <w:pPr>
        <w:spacing w:after="0" w:line="360" w:lineRule="auto"/>
        <w:ind w:right="370"/>
        <w:rPr>
          <w:rFonts w:ascii="Calibri" w:hAnsi="Calibri" w:cs="Calibri"/>
          <w:w w:val="105"/>
          <w:sz w:val="20"/>
          <w:szCs w:val="20"/>
        </w:rPr>
      </w:pPr>
    </w:p>
    <w:p w14:paraId="7E9F5848" w14:textId="1EE56073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7C140E">
        <w:rPr>
          <w:rFonts w:ascii="Calibri" w:hAnsi="Calibri" w:cs="Calibri"/>
          <w:b/>
          <w:bCs/>
          <w:sz w:val="20"/>
          <w:szCs w:val="20"/>
        </w:rPr>
        <w:t>Tolltickets</w:t>
      </w:r>
      <w:proofErr w:type="spellEnd"/>
    </w:p>
    <w:p w14:paraId="420ABFE3" w14:textId="4195CADF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7C140E">
        <w:rPr>
          <w:rFonts w:ascii="Calibri" w:hAnsi="Calibri" w:cs="Calibri"/>
          <w:sz w:val="20"/>
          <w:szCs w:val="20"/>
        </w:rPr>
        <w:t>Tolltickets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GmbH is</w:t>
      </w:r>
      <w:r w:rsidR="00350864" w:rsidRPr="007C140E">
        <w:rPr>
          <w:rFonts w:ascii="Calibri" w:hAnsi="Calibri" w:cs="Calibri"/>
          <w:sz w:val="20"/>
          <w:szCs w:val="20"/>
        </w:rPr>
        <w:t xml:space="preserve"> één van Europa’s meest vooraanstaande providers van tolservice en tolproducten</w:t>
      </w:r>
      <w:r w:rsidRPr="007C140E">
        <w:rPr>
          <w:rFonts w:ascii="Calibri" w:hAnsi="Calibri" w:cs="Calibri"/>
          <w:sz w:val="20"/>
          <w:szCs w:val="20"/>
        </w:rPr>
        <w:t>. Als er</w:t>
      </w:r>
      <w:r w:rsidR="00350864" w:rsidRPr="007C140E">
        <w:rPr>
          <w:rFonts w:ascii="Calibri" w:hAnsi="Calibri" w:cs="Calibri"/>
          <w:sz w:val="20"/>
          <w:szCs w:val="20"/>
        </w:rPr>
        <w:t>varen s</w:t>
      </w:r>
      <w:r w:rsidRPr="007C140E">
        <w:rPr>
          <w:rFonts w:ascii="Calibri" w:hAnsi="Calibri" w:cs="Calibri"/>
          <w:sz w:val="20"/>
          <w:szCs w:val="20"/>
        </w:rPr>
        <w:t>pe</w:t>
      </w:r>
      <w:r w:rsidR="00350864" w:rsidRPr="007C140E">
        <w:rPr>
          <w:rFonts w:ascii="Calibri" w:hAnsi="Calibri" w:cs="Calibri"/>
          <w:sz w:val="20"/>
          <w:szCs w:val="20"/>
        </w:rPr>
        <w:t>c</w:t>
      </w:r>
      <w:r w:rsidRPr="007C140E">
        <w:rPr>
          <w:rFonts w:ascii="Calibri" w:hAnsi="Calibri" w:cs="Calibri"/>
          <w:sz w:val="20"/>
          <w:szCs w:val="20"/>
        </w:rPr>
        <w:t xml:space="preserve">ialist is </w:t>
      </w:r>
      <w:proofErr w:type="spellStart"/>
      <w:r w:rsidRPr="007C140E">
        <w:rPr>
          <w:rFonts w:ascii="Calibri" w:hAnsi="Calibri" w:cs="Calibri"/>
          <w:sz w:val="20"/>
          <w:szCs w:val="20"/>
        </w:rPr>
        <w:t>Tolltickets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e</w:t>
      </w:r>
      <w:r w:rsidR="00350864" w:rsidRPr="007C140E">
        <w:rPr>
          <w:rFonts w:ascii="Calibri" w:hAnsi="Calibri" w:cs="Calibri"/>
          <w:sz w:val="20"/>
          <w:szCs w:val="20"/>
        </w:rPr>
        <w:t>en sterke p</w:t>
      </w:r>
      <w:r w:rsidRPr="007C140E">
        <w:rPr>
          <w:rFonts w:ascii="Calibri" w:hAnsi="Calibri" w:cs="Calibri"/>
          <w:sz w:val="20"/>
          <w:szCs w:val="20"/>
        </w:rPr>
        <w:t>artner</w:t>
      </w:r>
      <w:r w:rsidR="00B7384D" w:rsidRPr="007C140E">
        <w:rPr>
          <w:rFonts w:ascii="Calibri" w:hAnsi="Calibri" w:cs="Calibri"/>
          <w:sz w:val="20"/>
          <w:szCs w:val="20"/>
        </w:rPr>
        <w:t>,</w:t>
      </w:r>
      <w:r w:rsidR="00350864" w:rsidRPr="007C140E">
        <w:rPr>
          <w:rFonts w:ascii="Calibri" w:hAnsi="Calibri" w:cs="Calibri"/>
          <w:sz w:val="20"/>
          <w:szCs w:val="20"/>
        </w:rPr>
        <w:t xml:space="preserve"> die zowel privé- als zakelijke klanten vanuit één hand </w:t>
      </w:r>
      <w:r w:rsidRPr="007C140E">
        <w:rPr>
          <w:rFonts w:ascii="Calibri" w:hAnsi="Calibri" w:cs="Calibri"/>
          <w:sz w:val="20"/>
          <w:szCs w:val="20"/>
        </w:rPr>
        <w:t>flexib</w:t>
      </w:r>
      <w:r w:rsidR="00350864" w:rsidRPr="007C140E">
        <w:rPr>
          <w:rFonts w:ascii="Calibri" w:hAnsi="Calibri" w:cs="Calibri"/>
          <w:sz w:val="20"/>
          <w:szCs w:val="20"/>
        </w:rPr>
        <w:t>e</w:t>
      </w:r>
      <w:r w:rsidRPr="007C140E">
        <w:rPr>
          <w:rFonts w:ascii="Calibri" w:hAnsi="Calibri" w:cs="Calibri"/>
          <w:sz w:val="20"/>
          <w:szCs w:val="20"/>
        </w:rPr>
        <w:t xml:space="preserve">le </w:t>
      </w:r>
      <w:r w:rsidR="00350864" w:rsidRPr="007C140E">
        <w:rPr>
          <w:rFonts w:ascii="Calibri" w:hAnsi="Calibri" w:cs="Calibri"/>
          <w:sz w:val="20"/>
          <w:szCs w:val="20"/>
        </w:rPr>
        <w:t xml:space="preserve">en </w:t>
      </w:r>
      <w:r w:rsidRPr="007C140E">
        <w:rPr>
          <w:rFonts w:ascii="Calibri" w:hAnsi="Calibri" w:cs="Calibri"/>
          <w:sz w:val="20"/>
          <w:szCs w:val="20"/>
        </w:rPr>
        <w:t>individue</w:t>
      </w:r>
      <w:r w:rsidR="00350864" w:rsidRPr="007C140E">
        <w:rPr>
          <w:rFonts w:ascii="Calibri" w:hAnsi="Calibri" w:cs="Calibri"/>
          <w:sz w:val="20"/>
          <w:szCs w:val="20"/>
        </w:rPr>
        <w:t>e</w:t>
      </w:r>
      <w:r w:rsidRPr="007C140E">
        <w:rPr>
          <w:rFonts w:ascii="Calibri" w:hAnsi="Calibri" w:cs="Calibri"/>
          <w:sz w:val="20"/>
          <w:szCs w:val="20"/>
        </w:rPr>
        <w:t xml:space="preserve">l </w:t>
      </w:r>
      <w:r w:rsidR="00350864" w:rsidRPr="007C140E">
        <w:rPr>
          <w:rFonts w:ascii="Calibri" w:hAnsi="Calibri" w:cs="Calibri"/>
          <w:sz w:val="20"/>
          <w:szCs w:val="20"/>
        </w:rPr>
        <w:t xml:space="preserve">vormgegeven toloplossingen </w:t>
      </w:r>
      <w:r w:rsidR="00EF4417" w:rsidRPr="007C140E">
        <w:rPr>
          <w:rFonts w:ascii="Calibri" w:hAnsi="Calibri" w:cs="Calibri"/>
          <w:sz w:val="20"/>
          <w:szCs w:val="20"/>
        </w:rPr>
        <w:t xml:space="preserve">biedt </w:t>
      </w:r>
      <w:r w:rsidR="00350864" w:rsidRPr="007C140E">
        <w:rPr>
          <w:rFonts w:ascii="Calibri" w:hAnsi="Calibri" w:cs="Calibri"/>
          <w:sz w:val="20"/>
          <w:szCs w:val="20"/>
        </w:rPr>
        <w:t>voor heel Europa.</w:t>
      </w:r>
    </w:p>
    <w:p w14:paraId="68ED3F9D" w14:textId="77777777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1703983" w14:textId="4276F6F7" w:rsidR="00CD2F9E" w:rsidRPr="007C140E" w:rsidRDefault="00CD2F9E" w:rsidP="007C140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7C140E">
        <w:rPr>
          <w:rFonts w:ascii="Calibri" w:hAnsi="Calibri" w:cs="Calibri"/>
          <w:b/>
          <w:bCs/>
          <w:sz w:val="20"/>
          <w:szCs w:val="20"/>
        </w:rPr>
        <w:t>Kapsch</w:t>
      </w:r>
      <w:proofErr w:type="spellEnd"/>
      <w:r w:rsidRPr="007C140E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7C140E">
        <w:rPr>
          <w:rFonts w:ascii="Calibri" w:hAnsi="Calibri" w:cs="Calibri"/>
          <w:b/>
          <w:bCs/>
          <w:sz w:val="20"/>
          <w:szCs w:val="20"/>
        </w:rPr>
        <w:t>TrafficCom</w:t>
      </w:r>
      <w:proofErr w:type="spellEnd"/>
      <w:r w:rsidRPr="007C140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656BA43" w14:textId="0674F3E6" w:rsidR="00CD2F9E" w:rsidRDefault="00CD2F9E" w:rsidP="007C140E">
      <w:pPr>
        <w:spacing w:after="0" w:line="360" w:lineRule="auto"/>
        <w:rPr>
          <w:rFonts w:ascii="Calibri" w:hAnsi="Calibri" w:cs="Calibri"/>
          <w:sz w:val="20"/>
          <w:szCs w:val="20"/>
        </w:rPr>
      </w:pPr>
      <w:proofErr w:type="spellStart"/>
      <w:r w:rsidRPr="007C140E">
        <w:rPr>
          <w:rFonts w:ascii="Calibri" w:hAnsi="Calibri" w:cs="Calibri"/>
          <w:sz w:val="20"/>
          <w:szCs w:val="20"/>
        </w:rPr>
        <w:t>Kapsch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C140E">
        <w:rPr>
          <w:rFonts w:ascii="Calibri" w:hAnsi="Calibri" w:cs="Calibri"/>
          <w:sz w:val="20"/>
          <w:szCs w:val="20"/>
        </w:rPr>
        <w:t>TrafficCom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is</w:t>
      </w:r>
      <w:r w:rsidR="00350864" w:rsidRPr="007C140E">
        <w:rPr>
          <w:rFonts w:ascii="Calibri" w:hAnsi="Calibri" w:cs="Calibri"/>
          <w:sz w:val="20"/>
          <w:szCs w:val="20"/>
        </w:rPr>
        <w:t xml:space="preserve"> </w:t>
      </w:r>
      <w:r w:rsidR="00F823B1" w:rsidRPr="007C140E">
        <w:rPr>
          <w:rFonts w:ascii="Calibri" w:hAnsi="Calibri" w:cs="Calibri"/>
          <w:sz w:val="20"/>
          <w:szCs w:val="20"/>
        </w:rPr>
        <w:t xml:space="preserve">een </w:t>
      </w:r>
      <w:r w:rsidR="00350864" w:rsidRPr="007C140E">
        <w:rPr>
          <w:rFonts w:ascii="Calibri" w:hAnsi="Calibri" w:cs="Calibri"/>
          <w:sz w:val="20"/>
          <w:szCs w:val="20"/>
        </w:rPr>
        <w:t>wereldwijd</w:t>
      </w:r>
      <w:r w:rsidR="00F823B1" w:rsidRPr="007C140E">
        <w:rPr>
          <w:rFonts w:ascii="Calibri" w:hAnsi="Calibri" w:cs="Calibri"/>
          <w:sz w:val="20"/>
          <w:szCs w:val="20"/>
        </w:rPr>
        <w:t xml:space="preserve"> </w:t>
      </w:r>
      <w:r w:rsidR="00EF4417" w:rsidRPr="007C140E">
        <w:rPr>
          <w:rFonts w:ascii="Calibri" w:hAnsi="Calibri" w:cs="Calibri"/>
          <w:sz w:val="20"/>
          <w:szCs w:val="20"/>
        </w:rPr>
        <w:t>erkend</w:t>
      </w:r>
      <w:r w:rsidR="006F4EAB" w:rsidRPr="007C140E">
        <w:rPr>
          <w:rFonts w:ascii="Calibri" w:hAnsi="Calibri" w:cs="Calibri"/>
          <w:sz w:val="20"/>
          <w:szCs w:val="20"/>
        </w:rPr>
        <w:t>e</w:t>
      </w:r>
      <w:r w:rsidR="00EF4417" w:rsidRPr="007C140E">
        <w:rPr>
          <w:rFonts w:ascii="Calibri" w:hAnsi="Calibri" w:cs="Calibri"/>
          <w:sz w:val="20"/>
          <w:szCs w:val="20"/>
        </w:rPr>
        <w:t xml:space="preserve"> provider </w:t>
      </w:r>
      <w:r w:rsidR="00F823B1" w:rsidRPr="007C140E">
        <w:rPr>
          <w:rFonts w:ascii="Calibri" w:hAnsi="Calibri" w:cs="Calibri"/>
          <w:sz w:val="20"/>
          <w:szCs w:val="20"/>
        </w:rPr>
        <w:t>van verkeersoplossingen voor duurzame m</w:t>
      </w:r>
      <w:r w:rsidRPr="007C140E">
        <w:rPr>
          <w:rFonts w:ascii="Calibri" w:hAnsi="Calibri" w:cs="Calibri"/>
          <w:sz w:val="20"/>
          <w:szCs w:val="20"/>
        </w:rPr>
        <w:t>obilit</w:t>
      </w:r>
      <w:r w:rsidR="00F823B1" w:rsidRPr="007C140E">
        <w:rPr>
          <w:rFonts w:ascii="Calibri" w:hAnsi="Calibri" w:cs="Calibri"/>
          <w:sz w:val="20"/>
          <w:szCs w:val="20"/>
        </w:rPr>
        <w:t>ei</w:t>
      </w:r>
      <w:r w:rsidRPr="007C140E">
        <w:rPr>
          <w:rFonts w:ascii="Calibri" w:hAnsi="Calibri" w:cs="Calibri"/>
          <w:sz w:val="20"/>
          <w:szCs w:val="20"/>
        </w:rPr>
        <w:t>t.</w:t>
      </w:r>
      <w:r w:rsidR="00F823B1" w:rsidRPr="007C140E">
        <w:rPr>
          <w:rFonts w:ascii="Calibri" w:hAnsi="Calibri" w:cs="Calibri"/>
          <w:sz w:val="20"/>
          <w:szCs w:val="20"/>
        </w:rPr>
        <w:t xml:space="preserve"> Met i</w:t>
      </w:r>
      <w:r w:rsidRPr="007C140E">
        <w:rPr>
          <w:rFonts w:ascii="Calibri" w:hAnsi="Calibri" w:cs="Calibri"/>
          <w:sz w:val="20"/>
          <w:szCs w:val="20"/>
        </w:rPr>
        <w:t>nnovati</w:t>
      </w:r>
      <w:r w:rsidR="00F823B1" w:rsidRPr="007C140E">
        <w:rPr>
          <w:rFonts w:ascii="Calibri" w:hAnsi="Calibri" w:cs="Calibri"/>
          <w:sz w:val="20"/>
          <w:szCs w:val="20"/>
        </w:rPr>
        <w:t>e</w:t>
      </w:r>
      <w:r w:rsidRPr="007C140E">
        <w:rPr>
          <w:rFonts w:ascii="Calibri" w:hAnsi="Calibri" w:cs="Calibri"/>
          <w:sz w:val="20"/>
          <w:szCs w:val="20"/>
        </w:rPr>
        <w:t xml:space="preserve">ve </w:t>
      </w:r>
      <w:r w:rsidR="00F823B1" w:rsidRPr="007C140E">
        <w:rPr>
          <w:rFonts w:ascii="Calibri" w:hAnsi="Calibri" w:cs="Calibri"/>
          <w:sz w:val="20"/>
          <w:szCs w:val="20"/>
        </w:rPr>
        <w:t xml:space="preserve">oplossingen in de </w:t>
      </w:r>
      <w:r w:rsidR="00EF4417" w:rsidRPr="007C140E">
        <w:rPr>
          <w:rFonts w:ascii="Calibri" w:hAnsi="Calibri" w:cs="Calibri"/>
          <w:sz w:val="20"/>
          <w:szCs w:val="20"/>
        </w:rPr>
        <w:t xml:space="preserve">sectoren </w:t>
      </w:r>
      <w:r w:rsidR="00F823B1" w:rsidRPr="007C140E">
        <w:rPr>
          <w:rFonts w:ascii="Calibri" w:hAnsi="Calibri" w:cs="Calibri"/>
          <w:sz w:val="20"/>
          <w:szCs w:val="20"/>
        </w:rPr>
        <w:t>tolheffing</w:t>
      </w:r>
      <w:r w:rsidRPr="007C140E">
        <w:rPr>
          <w:rFonts w:ascii="Calibri" w:hAnsi="Calibri" w:cs="Calibri"/>
          <w:sz w:val="20"/>
          <w:szCs w:val="20"/>
        </w:rPr>
        <w:t xml:space="preserve">, </w:t>
      </w:r>
      <w:r w:rsidR="00F823B1" w:rsidRPr="007C140E">
        <w:rPr>
          <w:rFonts w:ascii="Calibri" w:hAnsi="Calibri" w:cs="Calibri"/>
          <w:sz w:val="20"/>
          <w:szCs w:val="20"/>
        </w:rPr>
        <w:t>tolservice, verkeersmanagement en vraag</w:t>
      </w:r>
      <w:r w:rsidR="00EF4417" w:rsidRPr="007C140E">
        <w:rPr>
          <w:rFonts w:ascii="Calibri" w:hAnsi="Calibri" w:cs="Calibri"/>
          <w:sz w:val="20"/>
          <w:szCs w:val="20"/>
        </w:rPr>
        <w:t>sturing</w:t>
      </w:r>
      <w:r w:rsidR="00F823B1" w:rsidRPr="007C140E">
        <w:rPr>
          <w:rFonts w:ascii="Calibri" w:hAnsi="Calibri" w:cs="Calibri"/>
          <w:sz w:val="20"/>
          <w:szCs w:val="20"/>
        </w:rPr>
        <w:t xml:space="preserve"> draagt het bedrijf bij aan een gezonde wereld zonder files</w:t>
      </w:r>
      <w:r w:rsidRPr="007C140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7C140E">
        <w:rPr>
          <w:rFonts w:ascii="Calibri" w:hAnsi="Calibri" w:cs="Calibri"/>
          <w:sz w:val="20"/>
          <w:szCs w:val="20"/>
        </w:rPr>
        <w:t>Kapsch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h</w:t>
      </w:r>
      <w:r w:rsidR="00F823B1" w:rsidRPr="007C140E">
        <w:rPr>
          <w:rFonts w:ascii="Calibri" w:hAnsi="Calibri" w:cs="Calibri"/>
          <w:sz w:val="20"/>
          <w:szCs w:val="20"/>
        </w:rPr>
        <w:t>eeft wereldwijd in meer dan 50 landen projecten gerealiseerd</w:t>
      </w:r>
      <w:r w:rsidRPr="007C140E">
        <w:rPr>
          <w:rFonts w:ascii="Calibri" w:hAnsi="Calibri" w:cs="Calibri"/>
          <w:sz w:val="20"/>
          <w:szCs w:val="20"/>
        </w:rPr>
        <w:t>. M</w:t>
      </w:r>
      <w:r w:rsidR="00F823B1" w:rsidRPr="007C140E">
        <w:rPr>
          <w:rFonts w:ascii="Calibri" w:hAnsi="Calibri" w:cs="Calibri"/>
          <w:sz w:val="20"/>
          <w:szCs w:val="20"/>
        </w:rPr>
        <w:t xml:space="preserve">et oplossingen uit één hand </w:t>
      </w:r>
      <w:r w:rsidR="009335F2" w:rsidRPr="007C140E">
        <w:rPr>
          <w:rFonts w:ascii="Calibri" w:hAnsi="Calibri" w:cs="Calibri"/>
          <w:sz w:val="20"/>
          <w:szCs w:val="20"/>
        </w:rPr>
        <w:t xml:space="preserve">voorziet de onderneming in de totale waardeketen van de klant, </w:t>
      </w:r>
      <w:r w:rsidR="00EF4417" w:rsidRPr="007C140E">
        <w:rPr>
          <w:rFonts w:ascii="Calibri" w:hAnsi="Calibri" w:cs="Calibri"/>
          <w:sz w:val="20"/>
          <w:szCs w:val="20"/>
        </w:rPr>
        <w:t xml:space="preserve">variërend van </w:t>
      </w:r>
      <w:r w:rsidR="009335F2" w:rsidRPr="007C140E">
        <w:rPr>
          <w:rFonts w:ascii="Calibri" w:hAnsi="Calibri" w:cs="Calibri"/>
          <w:sz w:val="20"/>
          <w:szCs w:val="20"/>
        </w:rPr>
        <w:t xml:space="preserve">ontwerp &amp; implementatie tot </w:t>
      </w:r>
      <w:r w:rsidR="00F95E3D" w:rsidRPr="007C140E">
        <w:rPr>
          <w:rFonts w:ascii="Calibri" w:hAnsi="Calibri" w:cs="Calibri"/>
          <w:sz w:val="20"/>
          <w:szCs w:val="20"/>
        </w:rPr>
        <w:t xml:space="preserve">en met </w:t>
      </w:r>
      <w:r w:rsidR="009335F2" w:rsidRPr="007C140E">
        <w:rPr>
          <w:rFonts w:ascii="Calibri" w:hAnsi="Calibri" w:cs="Calibri"/>
          <w:sz w:val="20"/>
          <w:szCs w:val="20"/>
        </w:rPr>
        <w:t>systeemaansturing</w:t>
      </w:r>
      <w:r w:rsidRPr="007C140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9335F2" w:rsidRPr="007C140E">
        <w:rPr>
          <w:rFonts w:ascii="Calibri" w:hAnsi="Calibri" w:cs="Calibri"/>
          <w:sz w:val="20"/>
          <w:szCs w:val="20"/>
        </w:rPr>
        <w:t>Kapsch</w:t>
      </w:r>
      <w:proofErr w:type="spellEnd"/>
      <w:r w:rsidR="009335F2" w:rsidRPr="007C14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335F2" w:rsidRPr="007C140E">
        <w:rPr>
          <w:rFonts w:ascii="Calibri" w:hAnsi="Calibri" w:cs="Calibri"/>
          <w:sz w:val="20"/>
          <w:szCs w:val="20"/>
        </w:rPr>
        <w:t>TrafficCom</w:t>
      </w:r>
      <w:proofErr w:type="spellEnd"/>
      <w:r w:rsidR="009335F2" w:rsidRPr="007C140E">
        <w:rPr>
          <w:rFonts w:ascii="Calibri" w:hAnsi="Calibri" w:cs="Calibri"/>
          <w:sz w:val="20"/>
          <w:szCs w:val="20"/>
        </w:rPr>
        <w:t xml:space="preserve"> </w:t>
      </w:r>
      <w:r w:rsidR="00F95E3D" w:rsidRPr="007C140E">
        <w:rPr>
          <w:rFonts w:ascii="Calibri" w:hAnsi="Calibri" w:cs="Calibri"/>
          <w:sz w:val="20"/>
          <w:szCs w:val="20"/>
        </w:rPr>
        <w:t xml:space="preserve">is deel van </w:t>
      </w:r>
      <w:r w:rsidRPr="007C140E">
        <w:rPr>
          <w:rFonts w:ascii="Calibri" w:hAnsi="Calibri" w:cs="Calibri"/>
          <w:sz w:val="20"/>
          <w:szCs w:val="20"/>
        </w:rPr>
        <w:t>de</w:t>
      </w:r>
      <w:r w:rsidR="009335F2" w:rsidRPr="007C14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C140E">
        <w:rPr>
          <w:rFonts w:ascii="Calibri" w:hAnsi="Calibri" w:cs="Calibri"/>
          <w:sz w:val="20"/>
          <w:szCs w:val="20"/>
        </w:rPr>
        <w:t>Kapsch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C140E">
        <w:rPr>
          <w:rFonts w:ascii="Calibri" w:hAnsi="Calibri" w:cs="Calibri"/>
          <w:sz w:val="20"/>
          <w:szCs w:val="20"/>
        </w:rPr>
        <w:t>Gruppe</w:t>
      </w:r>
      <w:proofErr w:type="spellEnd"/>
      <w:r w:rsidR="009335F2" w:rsidRPr="007C140E">
        <w:rPr>
          <w:rFonts w:ascii="Calibri" w:hAnsi="Calibri" w:cs="Calibri"/>
          <w:sz w:val="20"/>
          <w:szCs w:val="20"/>
        </w:rPr>
        <w:t xml:space="preserve"> </w:t>
      </w:r>
      <w:r w:rsidR="00F45A98" w:rsidRPr="007C140E">
        <w:rPr>
          <w:rFonts w:ascii="Calibri" w:hAnsi="Calibri" w:cs="Calibri"/>
          <w:sz w:val="20"/>
          <w:szCs w:val="20"/>
        </w:rPr>
        <w:t xml:space="preserve">uit Wenen </w:t>
      </w:r>
      <w:r w:rsidR="009335F2" w:rsidRPr="007C140E">
        <w:rPr>
          <w:rFonts w:ascii="Calibri" w:hAnsi="Calibri" w:cs="Calibri"/>
          <w:sz w:val="20"/>
          <w:szCs w:val="20"/>
        </w:rPr>
        <w:t xml:space="preserve">en heeft dochtermaatschappijen en filialen in meer dan </w:t>
      </w:r>
      <w:r w:rsidRPr="007C140E">
        <w:rPr>
          <w:rFonts w:ascii="Calibri" w:hAnsi="Calibri" w:cs="Calibri"/>
          <w:sz w:val="20"/>
          <w:szCs w:val="20"/>
        </w:rPr>
        <w:t xml:space="preserve">25 </w:t>
      </w:r>
      <w:r w:rsidR="009335F2" w:rsidRPr="007C140E">
        <w:rPr>
          <w:rFonts w:ascii="Calibri" w:hAnsi="Calibri" w:cs="Calibri"/>
          <w:sz w:val="20"/>
          <w:szCs w:val="20"/>
        </w:rPr>
        <w:t>lande</w:t>
      </w:r>
      <w:r w:rsidRPr="007C140E">
        <w:rPr>
          <w:rFonts w:ascii="Calibri" w:hAnsi="Calibri" w:cs="Calibri"/>
          <w:sz w:val="20"/>
          <w:szCs w:val="20"/>
        </w:rPr>
        <w:t xml:space="preserve">n. </w:t>
      </w:r>
      <w:r w:rsidR="009335F2" w:rsidRPr="007C140E">
        <w:rPr>
          <w:rFonts w:ascii="Calibri" w:hAnsi="Calibri" w:cs="Calibri"/>
          <w:sz w:val="20"/>
          <w:szCs w:val="20"/>
        </w:rPr>
        <w:t xml:space="preserve">Sinds 2007 staat de onderneming genoteerd op de </w:t>
      </w:r>
      <w:r w:rsidRPr="007C140E">
        <w:rPr>
          <w:rFonts w:ascii="Calibri" w:hAnsi="Calibri" w:cs="Calibri"/>
          <w:sz w:val="20"/>
          <w:szCs w:val="20"/>
        </w:rPr>
        <w:t xml:space="preserve">Prime Market </w:t>
      </w:r>
      <w:r w:rsidR="009335F2" w:rsidRPr="007C140E">
        <w:rPr>
          <w:rFonts w:ascii="Calibri" w:hAnsi="Calibri" w:cs="Calibri"/>
          <w:sz w:val="20"/>
          <w:szCs w:val="20"/>
        </w:rPr>
        <w:t>van de beurs van Wenen</w:t>
      </w:r>
      <w:r w:rsidRPr="007C140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AE3800" w:rsidRPr="007C140E">
        <w:rPr>
          <w:rFonts w:ascii="Calibri" w:hAnsi="Calibri" w:cs="Calibri"/>
          <w:sz w:val="20"/>
          <w:szCs w:val="20"/>
        </w:rPr>
        <w:t>t</w:t>
      </w:r>
      <w:r w:rsidRPr="007C140E">
        <w:rPr>
          <w:rFonts w:ascii="Calibri" w:hAnsi="Calibri" w:cs="Calibri"/>
          <w:sz w:val="20"/>
          <w:szCs w:val="20"/>
        </w:rPr>
        <w:t>icker</w:t>
      </w:r>
      <w:proofErr w:type="spellEnd"/>
      <w:r w:rsidR="00F45A98" w:rsidRPr="007C14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45A98" w:rsidRPr="007C140E">
        <w:rPr>
          <w:rFonts w:ascii="Calibri" w:hAnsi="Calibri" w:cs="Calibri"/>
          <w:sz w:val="20"/>
          <w:szCs w:val="20"/>
        </w:rPr>
        <w:t>symbol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KTCG). I</w:t>
      </w:r>
      <w:r w:rsidR="00AE3800" w:rsidRPr="007C140E">
        <w:rPr>
          <w:rFonts w:ascii="Calibri" w:hAnsi="Calibri" w:cs="Calibri"/>
          <w:sz w:val="20"/>
          <w:szCs w:val="20"/>
        </w:rPr>
        <w:t xml:space="preserve">n het bedrijfsjaar </w:t>
      </w:r>
      <w:r w:rsidRPr="007C140E">
        <w:rPr>
          <w:rFonts w:ascii="Calibri" w:hAnsi="Calibri" w:cs="Calibri"/>
          <w:sz w:val="20"/>
          <w:szCs w:val="20"/>
        </w:rPr>
        <w:t xml:space="preserve">2020/21 </w:t>
      </w:r>
      <w:r w:rsidR="00AE3800" w:rsidRPr="007C140E">
        <w:rPr>
          <w:rFonts w:ascii="Calibri" w:hAnsi="Calibri" w:cs="Calibri"/>
          <w:sz w:val="20"/>
          <w:szCs w:val="20"/>
        </w:rPr>
        <w:t>realiseerde</w:t>
      </w:r>
      <w:r w:rsidR="00F45A98" w:rsidRPr="007C140E">
        <w:rPr>
          <w:rFonts w:ascii="Calibri" w:hAnsi="Calibri" w:cs="Calibri"/>
          <w:sz w:val="20"/>
          <w:szCs w:val="20"/>
        </w:rPr>
        <w:t xml:space="preserve"> het bedrijf met</w:t>
      </w:r>
      <w:r w:rsidR="00AE3800" w:rsidRPr="007C140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E3800" w:rsidRPr="007C140E">
        <w:rPr>
          <w:rFonts w:ascii="Calibri" w:hAnsi="Calibri" w:cs="Calibri"/>
          <w:sz w:val="20"/>
          <w:szCs w:val="20"/>
        </w:rPr>
        <w:t>circa</w:t>
      </w:r>
      <w:proofErr w:type="gramEnd"/>
      <w:r w:rsidR="00AE3800" w:rsidRPr="007C140E">
        <w:rPr>
          <w:rFonts w:ascii="Calibri" w:hAnsi="Calibri" w:cs="Calibri"/>
          <w:sz w:val="20"/>
          <w:szCs w:val="20"/>
        </w:rPr>
        <w:t xml:space="preserve"> </w:t>
      </w:r>
      <w:r w:rsidRPr="007C140E">
        <w:rPr>
          <w:rFonts w:ascii="Calibri" w:hAnsi="Calibri" w:cs="Calibri"/>
          <w:sz w:val="20"/>
          <w:szCs w:val="20"/>
        </w:rPr>
        <w:t xml:space="preserve">4.660 </w:t>
      </w:r>
      <w:r w:rsidR="00AE3800" w:rsidRPr="007C140E">
        <w:rPr>
          <w:rFonts w:ascii="Calibri" w:hAnsi="Calibri" w:cs="Calibri"/>
          <w:sz w:val="20"/>
          <w:szCs w:val="20"/>
        </w:rPr>
        <w:t xml:space="preserve">medewerkers een omzet van zo’n </w:t>
      </w:r>
      <w:r w:rsidRPr="007C140E">
        <w:rPr>
          <w:rFonts w:ascii="Calibri" w:hAnsi="Calibri" w:cs="Calibri"/>
          <w:sz w:val="20"/>
          <w:szCs w:val="20"/>
        </w:rPr>
        <w:t xml:space="preserve">500 </w:t>
      </w:r>
      <w:r w:rsidR="00AE3800" w:rsidRPr="007C140E">
        <w:rPr>
          <w:rFonts w:ascii="Calibri" w:hAnsi="Calibri" w:cs="Calibri"/>
          <w:sz w:val="20"/>
          <w:szCs w:val="20"/>
        </w:rPr>
        <w:t>m</w:t>
      </w:r>
      <w:r w:rsidRPr="007C140E">
        <w:rPr>
          <w:rFonts w:ascii="Calibri" w:hAnsi="Calibri" w:cs="Calibri"/>
          <w:sz w:val="20"/>
          <w:szCs w:val="20"/>
        </w:rPr>
        <w:t>il</w:t>
      </w:r>
      <w:r w:rsidR="00AE3800" w:rsidRPr="007C140E">
        <w:rPr>
          <w:rFonts w:ascii="Calibri" w:hAnsi="Calibri" w:cs="Calibri"/>
          <w:sz w:val="20"/>
          <w:szCs w:val="20"/>
        </w:rPr>
        <w:t>joen e</w:t>
      </w:r>
      <w:r w:rsidRPr="007C140E">
        <w:rPr>
          <w:rFonts w:ascii="Calibri" w:hAnsi="Calibri" w:cs="Calibri"/>
          <w:sz w:val="20"/>
          <w:szCs w:val="20"/>
        </w:rPr>
        <w:t>uro.</w:t>
      </w:r>
    </w:p>
    <w:p w14:paraId="4FBD734E" w14:textId="77777777" w:rsidR="007C140E" w:rsidRPr="007C140E" w:rsidRDefault="007C140E" w:rsidP="007C140E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1EDC102F" w14:textId="77777777" w:rsidR="007C140E" w:rsidRPr="007C140E" w:rsidRDefault="007C140E" w:rsidP="007C140E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C140E">
        <w:rPr>
          <w:rFonts w:ascii="Calibri" w:hAnsi="Calibri" w:cs="Calibri"/>
          <w:b/>
          <w:bCs/>
          <w:sz w:val="20"/>
          <w:szCs w:val="20"/>
        </w:rPr>
        <w:t xml:space="preserve">Contact voor de pers: </w:t>
      </w:r>
    </w:p>
    <w:p w14:paraId="7B65A16E" w14:textId="77777777" w:rsidR="007C140E" w:rsidRPr="007C140E" w:rsidRDefault="007C140E" w:rsidP="007C140E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7C140E">
        <w:rPr>
          <w:rFonts w:ascii="Calibri" w:hAnsi="Calibri" w:cs="Calibri"/>
          <w:sz w:val="20"/>
          <w:szCs w:val="20"/>
        </w:rPr>
        <w:t xml:space="preserve">Contact DKV: Greta </w:t>
      </w:r>
      <w:proofErr w:type="spellStart"/>
      <w:r w:rsidRPr="007C140E">
        <w:rPr>
          <w:rFonts w:ascii="Calibri" w:hAnsi="Calibri" w:cs="Calibri"/>
          <w:sz w:val="20"/>
          <w:szCs w:val="20"/>
        </w:rPr>
        <w:t>Lammerse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, tel.: +31 252345665, e-mail: </w:t>
      </w:r>
      <w:hyperlink r:id="rId9">
        <w:r w:rsidRPr="007C140E">
          <w:rPr>
            <w:rStyle w:val="Hyperlink"/>
            <w:rFonts w:ascii="Calibri" w:hAnsi="Calibri" w:cs="Calibri"/>
            <w:sz w:val="20"/>
            <w:szCs w:val="20"/>
          </w:rPr>
          <w:t>Greta.lammerse@dkv-euroservice.com</w:t>
        </w:r>
      </w:hyperlink>
      <w:r w:rsidRPr="007C140E">
        <w:rPr>
          <w:rFonts w:ascii="Calibri" w:hAnsi="Calibri" w:cs="Calibri"/>
          <w:sz w:val="20"/>
          <w:szCs w:val="20"/>
        </w:rPr>
        <w:t xml:space="preserve"> </w:t>
      </w:r>
      <w:r w:rsidRPr="007C140E">
        <w:rPr>
          <w:rFonts w:ascii="Calibri" w:hAnsi="Calibri" w:cs="Calibri"/>
          <w:sz w:val="20"/>
          <w:szCs w:val="20"/>
        </w:rPr>
        <w:br/>
        <w:t xml:space="preserve">PR-bureau: Square </w:t>
      </w:r>
      <w:proofErr w:type="spellStart"/>
      <w:r w:rsidRPr="007C140E">
        <w:rPr>
          <w:rFonts w:ascii="Calibri" w:hAnsi="Calibri" w:cs="Calibri"/>
          <w:sz w:val="20"/>
          <w:szCs w:val="20"/>
        </w:rPr>
        <w:t>Egg</w:t>
      </w:r>
      <w:proofErr w:type="spellEnd"/>
      <w:r w:rsidRPr="007C140E">
        <w:rPr>
          <w:rFonts w:ascii="Calibri" w:hAnsi="Calibri" w:cs="Calibri"/>
          <w:sz w:val="20"/>
          <w:szCs w:val="20"/>
        </w:rPr>
        <w:t xml:space="preserve"> Communications, Sandra Van Hauwaert, </w:t>
      </w:r>
      <w:hyperlink r:id="rId10" w:history="1">
        <w:r w:rsidRPr="007C140E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 w:rsidRPr="007C140E">
        <w:rPr>
          <w:rFonts w:ascii="Calibri" w:hAnsi="Calibri" w:cs="Calibri"/>
          <w:sz w:val="20"/>
          <w:szCs w:val="20"/>
        </w:rPr>
        <w:t>, GSM 0497 251816</w:t>
      </w:r>
    </w:p>
    <w:p w14:paraId="330B316E" w14:textId="4F740979" w:rsidR="00DA0E02" w:rsidRPr="007C140E" w:rsidRDefault="00DA0E02" w:rsidP="007C140E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52C06269" w14:textId="398C4A0F" w:rsidR="00DA0E02" w:rsidRPr="007C140E" w:rsidRDefault="00DA0E02" w:rsidP="007C140E">
      <w:pPr>
        <w:spacing w:after="0" w:line="360" w:lineRule="auto"/>
        <w:rPr>
          <w:rFonts w:ascii="Calibri" w:hAnsi="Calibri" w:cs="Calibri"/>
          <w:i/>
          <w:iCs/>
          <w:sz w:val="20"/>
          <w:szCs w:val="20"/>
        </w:rPr>
      </w:pPr>
    </w:p>
    <w:p w14:paraId="3C85B8C1" w14:textId="77777777" w:rsidR="002E525E" w:rsidRPr="007C140E" w:rsidRDefault="002E525E" w:rsidP="007C140E">
      <w:pPr>
        <w:pStyle w:val="Default"/>
        <w:spacing w:line="360" w:lineRule="auto"/>
        <w:rPr>
          <w:rFonts w:ascii="Calibri" w:hAnsi="Calibri" w:cs="Calibri"/>
          <w:b/>
          <w:bCs/>
          <w:color w:val="161616"/>
          <w:sz w:val="20"/>
          <w:szCs w:val="20"/>
          <w:lang w:val="fr-FR"/>
        </w:rPr>
      </w:pPr>
    </w:p>
    <w:sectPr w:rsidR="002E525E" w:rsidRPr="007C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9A00.tmp">
    <w:altName w:val="Source Sans Pro SemiBold"/>
    <w:panose1 w:val="020B0604020202020204"/>
    <w:charset w:val="00"/>
    <w:family w:val="swiss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9E"/>
    <w:rsid w:val="001403A2"/>
    <w:rsid w:val="00247C67"/>
    <w:rsid w:val="00294B4A"/>
    <w:rsid w:val="002E525E"/>
    <w:rsid w:val="00350864"/>
    <w:rsid w:val="00444C51"/>
    <w:rsid w:val="006F4EAB"/>
    <w:rsid w:val="007C140E"/>
    <w:rsid w:val="007E5099"/>
    <w:rsid w:val="00893FF5"/>
    <w:rsid w:val="009335F2"/>
    <w:rsid w:val="009436EF"/>
    <w:rsid w:val="0096449E"/>
    <w:rsid w:val="00974297"/>
    <w:rsid w:val="00A526C8"/>
    <w:rsid w:val="00AE3800"/>
    <w:rsid w:val="00B25C20"/>
    <w:rsid w:val="00B7384D"/>
    <w:rsid w:val="00C01839"/>
    <w:rsid w:val="00C142C5"/>
    <w:rsid w:val="00CD2F9E"/>
    <w:rsid w:val="00D1333C"/>
    <w:rsid w:val="00D40D4C"/>
    <w:rsid w:val="00DA0E02"/>
    <w:rsid w:val="00E7018D"/>
    <w:rsid w:val="00ED58FB"/>
    <w:rsid w:val="00EF4417"/>
    <w:rsid w:val="00F30B3A"/>
    <w:rsid w:val="00F45A98"/>
    <w:rsid w:val="00F739DC"/>
    <w:rsid w:val="00F80A01"/>
    <w:rsid w:val="00F823B1"/>
    <w:rsid w:val="00F95E3D"/>
    <w:rsid w:val="00FA0C87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AC7"/>
  <w15:chartTrackingRefBased/>
  <w15:docId w15:val="{138A5C25-FF5D-4176-B6DF-5BF4E670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6C8"/>
  </w:style>
  <w:style w:type="paragraph" w:styleId="Kop1">
    <w:name w:val="heading 1"/>
    <w:basedOn w:val="Standaard"/>
    <w:link w:val="Kop1Char"/>
    <w:uiPriority w:val="9"/>
    <w:qFormat/>
    <w:rsid w:val="002E525E"/>
    <w:pPr>
      <w:widowControl w:val="0"/>
      <w:autoSpaceDE w:val="0"/>
      <w:autoSpaceDN w:val="0"/>
      <w:spacing w:before="93" w:after="0" w:line="240" w:lineRule="auto"/>
      <w:ind w:left="223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CD2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C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Zwaar">
    <w:name w:val="Strong"/>
    <w:basedOn w:val="Standaardalinea-lettertype"/>
    <w:uiPriority w:val="22"/>
    <w:qFormat/>
    <w:rsid w:val="00FC259E"/>
    <w:rPr>
      <w:b/>
      <w:bCs/>
    </w:rPr>
  </w:style>
  <w:style w:type="character" w:styleId="Nadruk">
    <w:name w:val="Emphasis"/>
    <w:basedOn w:val="Standaardalinea-lettertype"/>
    <w:uiPriority w:val="20"/>
    <w:qFormat/>
    <w:rsid w:val="00FC259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40D4C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D40D4C"/>
    <w:pPr>
      <w:widowControl w:val="0"/>
      <w:autoSpaceDE w:val="0"/>
      <w:autoSpaceDN w:val="0"/>
      <w:spacing w:after="0" w:line="240" w:lineRule="auto"/>
    </w:pPr>
    <w:rPr>
      <w:rFonts w:ascii="Z@R9A00.tmp" w:eastAsia="Z@R9A00.tmp" w:hAnsi="Z@R9A00.tmp" w:cs="Z@R9A00.tmp"/>
      <w:sz w:val="24"/>
      <w:szCs w:val="24"/>
      <w:lang w:val="de-DE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D40D4C"/>
    <w:rPr>
      <w:rFonts w:ascii="Z@R9A00.tmp" w:eastAsia="Z@R9A00.tmp" w:hAnsi="Z@R9A00.tmp" w:cs="Z@R9A00.tmp"/>
      <w:sz w:val="24"/>
      <w:szCs w:val="24"/>
      <w:lang w:val="de-DE"/>
    </w:rPr>
  </w:style>
  <w:style w:type="paragraph" w:customStyle="1" w:styleId="TableParagraph">
    <w:name w:val="Table Paragraph"/>
    <w:basedOn w:val="Standaard"/>
    <w:uiPriority w:val="1"/>
    <w:qFormat/>
    <w:rsid w:val="00D40D4C"/>
    <w:pPr>
      <w:widowControl w:val="0"/>
      <w:autoSpaceDE w:val="0"/>
      <w:autoSpaceDN w:val="0"/>
      <w:spacing w:after="0" w:line="240" w:lineRule="auto"/>
      <w:ind w:left="107"/>
    </w:pPr>
    <w:rPr>
      <w:rFonts w:ascii="Z@R9A00.tmp" w:eastAsia="Z@R9A00.tmp" w:hAnsi="Z@R9A00.tmp" w:cs="Z@R9A00.tmp"/>
      <w:lang w:val="de-DE"/>
    </w:rPr>
  </w:style>
  <w:style w:type="table" w:customStyle="1" w:styleId="TableNormal">
    <w:name w:val="Table Normal"/>
    <w:uiPriority w:val="2"/>
    <w:semiHidden/>
    <w:qFormat/>
    <w:rsid w:val="00D40D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44C5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E525E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olltick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kv-mobilit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a.lammerse@dkv-euroservice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C5CF-C861-439F-B272-EA88BB50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Haas</dc:creator>
  <cp:keywords/>
  <dc:description/>
  <cp:lastModifiedBy>Sandra Van Hauwaert</cp:lastModifiedBy>
  <cp:revision>2</cp:revision>
  <dcterms:created xsi:type="dcterms:W3CDTF">2022-01-04T08:26:00Z</dcterms:created>
  <dcterms:modified xsi:type="dcterms:W3CDTF">2022-01-04T08:26:00Z</dcterms:modified>
</cp:coreProperties>
</file>